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7716" w:tblpY="129"/>
        <w:tblW w:w="0" w:type="auto"/>
        <w:tblBorders>
          <w:left w:val="thickThinSmallGap" w:sz="18" w:space="0" w:color="9B8D4F"/>
        </w:tblBorders>
        <w:tblCellMar>
          <w:left w:w="70" w:type="dxa"/>
          <w:right w:w="70" w:type="dxa"/>
        </w:tblCellMar>
        <w:tblLook w:val="0000" w:firstRow="0" w:lastRow="0" w:firstColumn="0" w:lastColumn="0" w:noHBand="0" w:noVBand="0"/>
      </w:tblPr>
      <w:tblGrid>
        <w:gridCol w:w="3774"/>
      </w:tblGrid>
      <w:tr w:rsidR="00CE78DD" w:rsidRPr="007C68F9" w14:paraId="5FADF7ED" w14:textId="77777777" w:rsidTr="00A20967">
        <w:trPr>
          <w:trHeight w:val="2038"/>
        </w:trPr>
        <w:tc>
          <w:tcPr>
            <w:tcW w:w="3774" w:type="dxa"/>
            <w:tcBorders>
              <w:left w:val="thickThinLargeGap" w:sz="24" w:space="0" w:color="AEAAAA" w:themeColor="background2" w:themeShade="BF"/>
            </w:tcBorders>
          </w:tcPr>
          <w:tbl>
            <w:tblPr>
              <w:tblpPr w:leftFromText="141" w:rightFromText="141"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7"/>
            </w:tblGrid>
            <w:tr w:rsidR="002D6491" w:rsidRPr="002D6491" w14:paraId="3DBC66EB" w14:textId="77777777" w:rsidTr="00A20967">
              <w:trPr>
                <w:trHeight w:val="272"/>
              </w:trPr>
              <w:tc>
                <w:tcPr>
                  <w:tcW w:w="2567" w:type="dxa"/>
                  <w:tcBorders>
                    <w:top w:val="nil"/>
                    <w:left w:val="nil"/>
                    <w:bottom w:val="nil"/>
                    <w:right w:val="nil"/>
                  </w:tcBorders>
                  <w:vAlign w:val="bottom"/>
                </w:tcPr>
                <w:p w14:paraId="14C3FC8D" w14:textId="77777777" w:rsidR="00A20967" w:rsidRPr="002D6491" w:rsidRDefault="00A20967" w:rsidP="00A20967">
                  <w:pPr>
                    <w:pStyle w:val="Titel"/>
                    <w:ind w:left="-284" w:firstLine="356"/>
                    <w:rPr>
                      <w:rFonts w:ascii="Arial Narrow" w:eastAsia="Dotum" w:hAnsi="Arial Narrow"/>
                      <w:b/>
                      <w:color w:val="767171" w:themeColor="background2" w:themeShade="80"/>
                      <w:sz w:val="20"/>
                      <w:szCs w:val="20"/>
                    </w:rPr>
                  </w:pPr>
                  <w:r w:rsidRPr="002D6491">
                    <w:rPr>
                      <w:rStyle w:val="OndertitelChar"/>
                      <w:rFonts w:ascii="Arial Narrow" w:hAnsi="Arial Narrow"/>
                      <w:b/>
                      <w:color w:val="767171" w:themeColor="background2" w:themeShade="80"/>
                      <w:sz w:val="22"/>
                      <w:szCs w:val="20"/>
                    </w:rPr>
                    <w:t>Kinesiologie Roermond</w:t>
                  </w:r>
                </w:p>
              </w:tc>
            </w:tr>
          </w:tbl>
          <w:p w14:paraId="7FC519F6" w14:textId="77777777" w:rsidR="00CE78DD" w:rsidRPr="00A44532" w:rsidRDefault="00446744" w:rsidP="00A44532">
            <w:pPr>
              <w:ind w:left="142" w:right="-335" w:hanging="426"/>
              <w:rPr>
                <w:rFonts w:ascii="Arial Narrow" w:hAnsi="Arial Narrow"/>
                <w:b/>
                <w:sz w:val="16"/>
                <w:szCs w:val="16"/>
              </w:rPr>
            </w:pPr>
            <w:r>
              <w:rPr>
                <w:rFonts w:ascii="Arial Narrow" w:hAnsi="Arial Narrow"/>
                <w:sz w:val="18"/>
                <w:szCs w:val="18"/>
              </w:rPr>
              <w:br/>
            </w:r>
            <w:r w:rsidR="00A20967">
              <w:rPr>
                <w:rFonts w:ascii="Arial Narrow" w:hAnsi="Arial Narrow"/>
                <w:sz w:val="16"/>
                <w:szCs w:val="16"/>
              </w:rPr>
              <w:br/>
            </w:r>
            <w:r w:rsidR="00CE78DD" w:rsidRPr="00A44532">
              <w:rPr>
                <w:rFonts w:ascii="Arial Narrow" w:hAnsi="Arial Narrow"/>
                <w:b/>
                <w:sz w:val="16"/>
                <w:szCs w:val="16"/>
              </w:rPr>
              <w:t>Kinesiologie Roermond</w:t>
            </w:r>
            <w:r w:rsidR="00CE78DD" w:rsidRPr="00A44532">
              <w:rPr>
                <w:rFonts w:ascii="Arial Narrow" w:hAnsi="Arial Narrow"/>
                <w:b/>
                <w:sz w:val="16"/>
                <w:szCs w:val="16"/>
              </w:rPr>
              <w:br/>
              <w:t>Loes Simon</w:t>
            </w:r>
            <w:r w:rsidR="00CE78DD" w:rsidRPr="00A44532">
              <w:rPr>
                <w:rFonts w:ascii="Arial Narrow" w:hAnsi="Arial Narrow"/>
                <w:b/>
                <w:sz w:val="16"/>
                <w:szCs w:val="16"/>
              </w:rPr>
              <w:br/>
              <w:t>Koppelweide 16</w:t>
            </w:r>
            <w:r w:rsidR="00CE78DD" w:rsidRPr="00A44532">
              <w:rPr>
                <w:rFonts w:ascii="Arial Narrow" w:hAnsi="Arial Narrow"/>
                <w:b/>
                <w:sz w:val="16"/>
                <w:szCs w:val="16"/>
              </w:rPr>
              <w:br/>
              <w:t>6049LR Herten</w:t>
            </w:r>
            <w:r w:rsidR="00CE78DD" w:rsidRPr="00A44532">
              <w:rPr>
                <w:rFonts w:ascii="Arial Narrow" w:hAnsi="Arial Narrow"/>
                <w:b/>
                <w:sz w:val="16"/>
                <w:szCs w:val="16"/>
              </w:rPr>
              <w:br/>
            </w:r>
            <w:r w:rsidR="00CE78DD" w:rsidRPr="00A44532">
              <w:rPr>
                <w:rFonts w:ascii="Arial Narrow" w:hAnsi="Arial Narrow"/>
                <w:b/>
                <w:sz w:val="16"/>
                <w:szCs w:val="16"/>
              </w:rPr>
              <w:br/>
              <w:t>KvK nummer:</w:t>
            </w:r>
            <w:r w:rsidR="00CE78DD" w:rsidRPr="00A44532">
              <w:rPr>
                <w:rFonts w:ascii="Arial Narrow" w:hAnsi="Arial Narrow"/>
                <w:b/>
                <w:sz w:val="16"/>
                <w:szCs w:val="16"/>
              </w:rPr>
              <w:tab/>
            </w:r>
            <w:r w:rsidR="00CE78DD" w:rsidRPr="00A44532">
              <w:rPr>
                <w:rFonts w:ascii="Arial Narrow" w:hAnsi="Arial Narrow"/>
                <w:b/>
                <w:sz w:val="16"/>
                <w:szCs w:val="16"/>
              </w:rPr>
              <w:tab/>
              <w:t>50627481</w:t>
            </w:r>
            <w:r w:rsidR="00CE78DD" w:rsidRPr="00A44532">
              <w:rPr>
                <w:rFonts w:ascii="Arial Narrow" w:hAnsi="Arial Narrow"/>
                <w:b/>
                <w:sz w:val="16"/>
                <w:szCs w:val="16"/>
              </w:rPr>
              <w:br/>
              <w:t>BTW nummer:</w:t>
            </w:r>
            <w:r w:rsidR="00CE78DD" w:rsidRPr="00A44532">
              <w:rPr>
                <w:rFonts w:ascii="Arial Narrow" w:hAnsi="Arial Narrow"/>
                <w:b/>
                <w:sz w:val="16"/>
                <w:szCs w:val="16"/>
              </w:rPr>
              <w:tab/>
            </w:r>
            <w:r w:rsidR="00CE78DD" w:rsidRPr="00A44532">
              <w:rPr>
                <w:rFonts w:ascii="Arial Narrow" w:hAnsi="Arial Narrow"/>
                <w:b/>
                <w:sz w:val="16"/>
                <w:szCs w:val="16"/>
              </w:rPr>
              <w:tab/>
              <w:t>115801121B02</w:t>
            </w:r>
            <w:r w:rsidR="00CE78DD" w:rsidRPr="00A44532">
              <w:rPr>
                <w:rFonts w:ascii="Arial Narrow" w:hAnsi="Arial Narrow"/>
                <w:b/>
                <w:sz w:val="16"/>
                <w:szCs w:val="16"/>
              </w:rPr>
              <w:br/>
            </w:r>
            <w:r w:rsidR="00CE78DD" w:rsidRPr="00A44532">
              <w:rPr>
                <w:rFonts w:ascii="Arial Narrow" w:hAnsi="Arial Narrow"/>
                <w:b/>
                <w:sz w:val="16"/>
                <w:szCs w:val="16"/>
              </w:rPr>
              <w:br/>
              <w:t>Bank:</w:t>
            </w:r>
            <w:r w:rsidR="00CE78DD" w:rsidRPr="00A44532">
              <w:rPr>
                <w:rFonts w:ascii="Arial Narrow" w:hAnsi="Arial Narrow"/>
                <w:b/>
                <w:sz w:val="16"/>
                <w:szCs w:val="16"/>
              </w:rPr>
              <w:tab/>
            </w:r>
            <w:r w:rsidR="00CE78DD" w:rsidRPr="00A44532">
              <w:rPr>
                <w:rFonts w:ascii="Arial Narrow" w:hAnsi="Arial Narrow"/>
                <w:b/>
                <w:sz w:val="16"/>
                <w:szCs w:val="16"/>
              </w:rPr>
              <w:tab/>
            </w:r>
            <w:r w:rsidR="00CE78DD" w:rsidRPr="00A44532">
              <w:rPr>
                <w:rFonts w:ascii="Arial Narrow" w:hAnsi="Arial Narrow"/>
                <w:b/>
                <w:sz w:val="16"/>
                <w:szCs w:val="16"/>
              </w:rPr>
              <w:tab/>
              <w:t>Rabobank</w:t>
            </w:r>
            <w:r w:rsidR="00CE78DD" w:rsidRPr="00A44532">
              <w:rPr>
                <w:rFonts w:ascii="Arial Narrow" w:hAnsi="Arial Narrow"/>
                <w:b/>
                <w:sz w:val="16"/>
                <w:szCs w:val="16"/>
              </w:rPr>
              <w:br/>
              <w:t>IBAN:</w:t>
            </w:r>
            <w:r w:rsidR="00CE78DD" w:rsidRPr="00A44532">
              <w:rPr>
                <w:rFonts w:ascii="Arial Narrow" w:hAnsi="Arial Narrow"/>
                <w:b/>
                <w:sz w:val="16"/>
                <w:szCs w:val="16"/>
              </w:rPr>
              <w:tab/>
            </w:r>
            <w:r w:rsidR="00CE78DD" w:rsidRPr="00A44532">
              <w:rPr>
                <w:rFonts w:ascii="Arial Narrow" w:hAnsi="Arial Narrow"/>
                <w:b/>
                <w:sz w:val="16"/>
                <w:szCs w:val="16"/>
              </w:rPr>
              <w:tab/>
            </w:r>
            <w:r w:rsidR="00CE78DD" w:rsidRPr="00A44532">
              <w:rPr>
                <w:rFonts w:ascii="Arial Narrow" w:hAnsi="Arial Narrow"/>
                <w:b/>
                <w:sz w:val="16"/>
                <w:szCs w:val="16"/>
              </w:rPr>
              <w:tab/>
              <w:t>NL26RABO0131243497</w:t>
            </w:r>
            <w:r w:rsidR="00CE78DD" w:rsidRPr="00A44532">
              <w:rPr>
                <w:rFonts w:ascii="Arial Narrow" w:hAnsi="Arial Narrow"/>
                <w:b/>
                <w:sz w:val="16"/>
                <w:szCs w:val="16"/>
              </w:rPr>
              <w:br/>
            </w:r>
            <w:r w:rsidR="00CE78DD" w:rsidRPr="00A44532">
              <w:rPr>
                <w:rFonts w:ascii="Arial Narrow" w:hAnsi="Arial Narrow"/>
                <w:b/>
                <w:sz w:val="16"/>
                <w:szCs w:val="16"/>
              </w:rPr>
              <w:br/>
              <w:t>Reg. nummer BvK:</w:t>
            </w:r>
            <w:r w:rsidR="00CE78DD" w:rsidRPr="00A44532">
              <w:rPr>
                <w:rFonts w:ascii="Arial Narrow" w:hAnsi="Arial Narrow"/>
                <w:b/>
                <w:sz w:val="16"/>
                <w:szCs w:val="16"/>
              </w:rPr>
              <w:tab/>
            </w:r>
            <w:r w:rsidR="00CE78DD" w:rsidRPr="00A44532">
              <w:rPr>
                <w:rFonts w:ascii="Arial Narrow" w:hAnsi="Arial Narrow"/>
                <w:b/>
                <w:sz w:val="16"/>
                <w:szCs w:val="16"/>
              </w:rPr>
              <w:tab/>
              <w:t>1701255</w:t>
            </w:r>
            <w:r w:rsidR="00CE78DD" w:rsidRPr="00A44532">
              <w:rPr>
                <w:rFonts w:ascii="Arial Narrow" w:hAnsi="Arial Narrow"/>
                <w:b/>
                <w:sz w:val="16"/>
                <w:szCs w:val="16"/>
              </w:rPr>
              <w:br/>
              <w:t>AGB code praktijk:</w:t>
            </w:r>
            <w:r w:rsidR="00CE78DD" w:rsidRPr="00A44532">
              <w:rPr>
                <w:rFonts w:ascii="Arial Narrow" w:hAnsi="Arial Narrow"/>
                <w:b/>
                <w:sz w:val="16"/>
                <w:szCs w:val="16"/>
              </w:rPr>
              <w:tab/>
            </w:r>
            <w:r w:rsidR="00CE78DD" w:rsidRPr="00A44532">
              <w:rPr>
                <w:rFonts w:ascii="Arial Narrow" w:hAnsi="Arial Narrow"/>
                <w:b/>
                <w:sz w:val="16"/>
                <w:szCs w:val="16"/>
              </w:rPr>
              <w:tab/>
              <w:t xml:space="preserve">90063191 </w:t>
            </w:r>
            <w:r w:rsidR="00CE78DD" w:rsidRPr="00A44532">
              <w:rPr>
                <w:rFonts w:ascii="Arial Narrow" w:hAnsi="Arial Narrow"/>
                <w:b/>
                <w:sz w:val="16"/>
                <w:szCs w:val="16"/>
              </w:rPr>
              <w:br/>
              <w:t xml:space="preserve">AGB code Loes Simon: </w:t>
            </w:r>
            <w:r w:rsidR="00CE78DD" w:rsidRPr="00A44532">
              <w:rPr>
                <w:rFonts w:ascii="Arial Narrow" w:hAnsi="Arial Narrow"/>
                <w:b/>
                <w:sz w:val="16"/>
                <w:szCs w:val="16"/>
              </w:rPr>
              <w:tab/>
              <w:t>90103846</w:t>
            </w:r>
            <w:r w:rsidR="00CE78DD" w:rsidRPr="00A44532">
              <w:rPr>
                <w:rFonts w:ascii="Arial Narrow" w:hAnsi="Arial Narrow"/>
                <w:b/>
                <w:sz w:val="16"/>
                <w:szCs w:val="16"/>
              </w:rPr>
              <w:br/>
            </w:r>
            <w:r w:rsidR="00CE78DD" w:rsidRPr="00A44532">
              <w:rPr>
                <w:rFonts w:ascii="Arial Narrow" w:hAnsi="Arial Narrow"/>
                <w:b/>
                <w:sz w:val="16"/>
                <w:szCs w:val="16"/>
              </w:rPr>
              <w:br/>
              <w:t>Tel:</w:t>
            </w:r>
            <w:r w:rsidR="00CE78DD" w:rsidRPr="00A44532">
              <w:rPr>
                <w:rFonts w:ascii="Arial Narrow" w:hAnsi="Arial Narrow"/>
                <w:b/>
                <w:sz w:val="16"/>
                <w:szCs w:val="16"/>
              </w:rPr>
              <w:tab/>
            </w:r>
            <w:r w:rsidR="00CE78DD" w:rsidRPr="00A44532">
              <w:rPr>
                <w:rFonts w:ascii="Arial Narrow" w:hAnsi="Arial Narrow"/>
                <w:b/>
                <w:sz w:val="16"/>
                <w:szCs w:val="16"/>
              </w:rPr>
              <w:tab/>
            </w:r>
            <w:r w:rsidR="00CE78DD" w:rsidRPr="00A44532">
              <w:rPr>
                <w:rFonts w:ascii="Arial Narrow" w:hAnsi="Arial Narrow"/>
                <w:b/>
                <w:sz w:val="16"/>
                <w:szCs w:val="16"/>
              </w:rPr>
              <w:tab/>
              <w:t>06-31913342</w:t>
            </w:r>
            <w:r w:rsidR="00CE78DD" w:rsidRPr="00A44532">
              <w:rPr>
                <w:rFonts w:ascii="Arial Narrow" w:hAnsi="Arial Narrow"/>
                <w:b/>
                <w:sz w:val="16"/>
                <w:szCs w:val="16"/>
              </w:rPr>
              <w:br/>
              <w:t>E-mail</w:t>
            </w:r>
            <w:r w:rsidR="00A44532">
              <w:rPr>
                <w:rFonts w:ascii="Arial Narrow" w:hAnsi="Arial Narrow"/>
                <w:b/>
                <w:sz w:val="16"/>
                <w:szCs w:val="16"/>
              </w:rPr>
              <w:t>:</w:t>
            </w:r>
            <w:r w:rsidR="00A44532">
              <w:rPr>
                <w:rFonts w:ascii="Arial Narrow" w:hAnsi="Arial Narrow"/>
                <w:b/>
                <w:sz w:val="16"/>
                <w:szCs w:val="16"/>
              </w:rPr>
              <w:tab/>
            </w:r>
            <w:r w:rsidR="00A44532">
              <w:rPr>
                <w:rFonts w:ascii="Arial Narrow" w:hAnsi="Arial Narrow"/>
                <w:b/>
                <w:sz w:val="16"/>
                <w:szCs w:val="16"/>
              </w:rPr>
              <w:tab/>
            </w:r>
            <w:r w:rsidR="00A44532">
              <w:rPr>
                <w:rFonts w:ascii="Arial Narrow" w:hAnsi="Arial Narrow"/>
                <w:b/>
                <w:sz w:val="16"/>
                <w:szCs w:val="16"/>
              </w:rPr>
              <w:tab/>
            </w:r>
            <w:r w:rsidR="00E2289D">
              <w:rPr>
                <w:rFonts w:ascii="Arial Narrow" w:hAnsi="Arial Narrow"/>
                <w:b/>
                <w:sz w:val="16"/>
                <w:szCs w:val="16"/>
              </w:rPr>
              <w:t>loes@loessimon.nl</w:t>
            </w:r>
            <w:r w:rsidR="00A44532">
              <w:rPr>
                <w:rFonts w:ascii="Arial Narrow" w:hAnsi="Arial Narrow"/>
                <w:b/>
                <w:sz w:val="16"/>
                <w:szCs w:val="16"/>
              </w:rPr>
              <w:br/>
              <w:t>Website:</w:t>
            </w:r>
            <w:r w:rsidR="00A44532">
              <w:rPr>
                <w:rFonts w:ascii="Arial Narrow" w:hAnsi="Arial Narrow"/>
                <w:b/>
                <w:sz w:val="16"/>
                <w:szCs w:val="16"/>
              </w:rPr>
              <w:tab/>
            </w:r>
            <w:r w:rsidR="00A44532">
              <w:rPr>
                <w:rFonts w:ascii="Arial Narrow" w:hAnsi="Arial Narrow"/>
                <w:b/>
                <w:sz w:val="16"/>
                <w:szCs w:val="16"/>
              </w:rPr>
              <w:tab/>
            </w:r>
            <w:r w:rsidR="00A44532">
              <w:rPr>
                <w:rFonts w:ascii="Arial Narrow" w:hAnsi="Arial Narrow"/>
                <w:b/>
                <w:sz w:val="16"/>
                <w:szCs w:val="16"/>
              </w:rPr>
              <w:tab/>
            </w:r>
            <w:r w:rsidR="00E2289D">
              <w:rPr>
                <w:rFonts w:ascii="Arial Narrow" w:hAnsi="Arial Narrow"/>
                <w:b/>
                <w:sz w:val="16"/>
                <w:szCs w:val="16"/>
              </w:rPr>
              <w:t>www.loessimon.nl</w:t>
            </w:r>
          </w:p>
          <w:p w14:paraId="4781F557" w14:textId="77777777" w:rsidR="00CE78DD" w:rsidRPr="007C68F9" w:rsidRDefault="00CE78DD" w:rsidP="00A20967">
            <w:pPr>
              <w:ind w:hanging="284"/>
              <w:rPr>
                <w:rFonts w:ascii="Arial Narrow" w:hAnsi="Arial Narrow"/>
                <w:sz w:val="16"/>
                <w:szCs w:val="16"/>
              </w:rPr>
            </w:pPr>
          </w:p>
        </w:tc>
      </w:tr>
    </w:tbl>
    <w:tbl>
      <w:tblPr>
        <w:tblW w:w="0" w:type="auto"/>
        <w:tblInd w:w="-428" w:type="dxa"/>
        <w:tblCellMar>
          <w:left w:w="70" w:type="dxa"/>
          <w:right w:w="70" w:type="dxa"/>
        </w:tblCellMar>
        <w:tblLook w:val="0000" w:firstRow="0" w:lastRow="0" w:firstColumn="0" w:lastColumn="0" w:noHBand="0" w:noVBand="0"/>
      </w:tblPr>
      <w:tblGrid>
        <w:gridCol w:w="2820"/>
      </w:tblGrid>
      <w:tr w:rsidR="00A20967" w14:paraId="01969FF5" w14:textId="77777777" w:rsidTr="00A20967">
        <w:trPr>
          <w:trHeight w:val="834"/>
        </w:trPr>
        <w:tc>
          <w:tcPr>
            <w:tcW w:w="2820" w:type="dxa"/>
          </w:tcPr>
          <w:p w14:paraId="300D1976" w14:textId="77777777" w:rsidR="00A20967" w:rsidRPr="00A20967" w:rsidRDefault="00A20967" w:rsidP="00A20967">
            <w:pPr>
              <w:ind w:left="-70"/>
              <w:rPr>
                <w:rFonts w:ascii="Arial Narrow" w:hAnsi="Arial Narrow"/>
                <w:b/>
                <w:sz w:val="18"/>
                <w:szCs w:val="18"/>
              </w:rPr>
            </w:pPr>
            <w:r w:rsidRPr="008F4C42">
              <w:rPr>
                <w:rFonts w:ascii="Arial Narrow" w:hAnsi="Arial Narrow"/>
                <w:b/>
                <w:color w:val="767171" w:themeColor="background2" w:themeShade="80"/>
                <w:sz w:val="48"/>
                <w:szCs w:val="48"/>
              </w:rPr>
              <w:t>Loes Simon</w:t>
            </w:r>
            <w:r w:rsidR="00E2289D">
              <w:rPr>
                <w:rFonts w:ascii="Arial Narrow" w:hAnsi="Arial Narrow"/>
                <w:b/>
                <w:color w:val="767171" w:themeColor="background2" w:themeShade="80"/>
                <w:sz w:val="48"/>
                <w:szCs w:val="48"/>
              </w:rPr>
              <w:br/>
            </w:r>
            <w:r w:rsidR="00E2289D" w:rsidRPr="00E2289D">
              <w:rPr>
                <w:rFonts w:ascii="Bahnschrift Light" w:eastAsia="Arial Unicode MS" w:hAnsi="Bahnschrift Light" w:cs="Arial Unicode MS"/>
                <w:color w:val="AEAAAA" w:themeColor="background2" w:themeShade="BF"/>
                <w:sz w:val="16"/>
                <w:szCs w:val="16"/>
              </w:rPr>
              <w:t>- ERKEND KINESIOLOOG</w:t>
            </w:r>
            <w:r w:rsidRPr="00A20967">
              <w:rPr>
                <w:rFonts w:ascii="Arial Narrow" w:hAnsi="Arial Narrow"/>
                <w:b/>
                <w:sz w:val="18"/>
                <w:szCs w:val="18"/>
              </w:rPr>
              <w:br/>
            </w:r>
          </w:p>
        </w:tc>
      </w:tr>
    </w:tbl>
    <w:tbl>
      <w:tblPr>
        <w:tblpPr w:leftFromText="141" w:rightFromText="141" w:vertAnchor="text" w:horzAnchor="page" w:tblpX="138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1"/>
      </w:tblGrid>
      <w:tr w:rsidR="00572DF7" w14:paraId="32D5C70C" w14:textId="77777777" w:rsidTr="00464777">
        <w:trPr>
          <w:trHeight w:val="113"/>
        </w:trPr>
        <w:tc>
          <w:tcPr>
            <w:tcW w:w="4851" w:type="dxa"/>
            <w:tcBorders>
              <w:top w:val="single" w:sz="4" w:space="0" w:color="AEAAAA" w:themeColor="background2" w:themeShade="BF"/>
              <w:left w:val="nil"/>
              <w:bottom w:val="nil"/>
              <w:right w:val="nil"/>
            </w:tcBorders>
          </w:tcPr>
          <w:p w14:paraId="57715BA6" w14:textId="77777777" w:rsidR="00572DF7" w:rsidRDefault="00572DF7" w:rsidP="00464777">
            <w:pPr>
              <w:ind w:left="426"/>
              <w:rPr>
                <w:rFonts w:ascii="Arial Narrow" w:hAnsi="Arial Narrow"/>
                <w:sz w:val="16"/>
                <w:szCs w:val="16"/>
              </w:rPr>
            </w:pPr>
          </w:p>
        </w:tc>
      </w:tr>
    </w:tbl>
    <w:p w14:paraId="4E41E5BC" w14:textId="77777777" w:rsidR="007C68F9" w:rsidRDefault="000755BD" w:rsidP="00356446">
      <w:pPr>
        <w:ind w:left="-709" w:firstLine="709"/>
        <w:rPr>
          <w:rFonts w:ascii="Arial Narrow" w:hAnsi="Arial Narrow"/>
          <w:sz w:val="16"/>
          <w:szCs w:val="16"/>
        </w:rPr>
      </w:pPr>
      <w:r>
        <w:rPr>
          <w:rFonts w:ascii="Arial Narrow" w:hAnsi="Arial Narrow"/>
          <w:sz w:val="16"/>
          <w:szCs w:val="16"/>
        </w:rPr>
        <w:br/>
      </w:r>
    </w:p>
    <w:tbl>
      <w:tblPr>
        <w:tblW w:w="0" w:type="auto"/>
        <w:tblInd w:w="-565" w:type="dxa"/>
        <w:tblBorders>
          <w:top w:val="thinThickLargeGap" w:sz="24" w:space="0" w:color="C9C9C9" w:themeColor="accent3" w:themeTint="99"/>
          <w:left w:val="thinThickLargeGap" w:sz="24" w:space="0" w:color="C9C9C9" w:themeColor="accent3" w:themeTint="99"/>
          <w:bottom w:val="thinThickLargeGap" w:sz="24" w:space="0" w:color="C9C9C9" w:themeColor="accent3" w:themeTint="99"/>
          <w:right w:val="thinThickLargeGap" w:sz="24" w:space="0" w:color="C9C9C9" w:themeColor="accent3" w:themeTint="99"/>
          <w:insideH w:val="thinThickLargeGap" w:sz="24" w:space="0" w:color="C9C9C9" w:themeColor="accent3" w:themeTint="99"/>
          <w:insideV w:val="thinThickLargeGap" w:sz="24" w:space="0" w:color="C9C9C9" w:themeColor="accent3" w:themeTint="99"/>
        </w:tblBorders>
        <w:tblCellMar>
          <w:left w:w="70" w:type="dxa"/>
          <w:right w:w="70" w:type="dxa"/>
        </w:tblCellMar>
        <w:tblLook w:val="0000" w:firstRow="0" w:lastRow="0" w:firstColumn="0" w:lastColumn="0" w:noHBand="0" w:noVBand="0"/>
      </w:tblPr>
      <w:tblGrid>
        <w:gridCol w:w="5595"/>
      </w:tblGrid>
      <w:tr w:rsidR="000755BD" w:rsidRPr="004D56CC" w14:paraId="02A54BA6" w14:textId="77777777" w:rsidTr="005D2C04">
        <w:trPr>
          <w:trHeight w:val="757"/>
        </w:trPr>
        <w:tc>
          <w:tcPr>
            <w:tcW w:w="5595" w:type="dxa"/>
            <w:tcBorders>
              <w:top w:val="nil"/>
              <w:left w:val="nil"/>
              <w:bottom w:val="nil"/>
              <w:right w:val="nil"/>
            </w:tcBorders>
          </w:tcPr>
          <w:p w14:paraId="242D9A9A" w14:textId="3D0548AC" w:rsidR="000755BD" w:rsidRPr="004D56CC" w:rsidRDefault="005D2C04" w:rsidP="004D56CC">
            <w:pPr>
              <w:spacing w:after="0"/>
              <w:rPr>
                <w:rFonts w:eastAsia="Times New Roman"/>
                <w:color w:val="767171" w:themeColor="background2" w:themeShade="80"/>
                <w:sz w:val="28"/>
                <w:szCs w:val="28"/>
              </w:rPr>
            </w:pPr>
            <w:r w:rsidRPr="004D56CC">
              <w:rPr>
                <w:rFonts w:eastAsia="Times New Roman"/>
                <w:color w:val="767171" w:themeColor="background2" w:themeShade="80"/>
                <w:sz w:val="28"/>
                <w:szCs w:val="28"/>
              </w:rPr>
              <w:t>Consult overeenkomst</w:t>
            </w:r>
            <w:r w:rsidR="00543225">
              <w:rPr>
                <w:rFonts w:eastAsia="Times New Roman"/>
                <w:color w:val="767171" w:themeColor="background2" w:themeShade="80"/>
                <w:sz w:val="28"/>
                <w:szCs w:val="28"/>
              </w:rPr>
              <w:t xml:space="preserve"> Kind</w:t>
            </w:r>
          </w:p>
          <w:p w14:paraId="55CDA65B" w14:textId="77777777" w:rsidR="00B33C7E" w:rsidRDefault="00B33C7E" w:rsidP="004D56CC">
            <w:pPr>
              <w:spacing w:after="0"/>
              <w:rPr>
                <w:rFonts w:eastAsia="Times New Roman"/>
              </w:rPr>
            </w:pPr>
          </w:p>
          <w:p w14:paraId="0709B007" w14:textId="7377CBAD" w:rsidR="005D2C04" w:rsidRPr="004D56CC" w:rsidRDefault="005D2C04" w:rsidP="004D56CC">
            <w:pPr>
              <w:spacing w:after="0"/>
              <w:rPr>
                <w:rFonts w:eastAsia="Times New Roman"/>
              </w:rPr>
            </w:pPr>
            <w:r w:rsidRPr="004D56CC">
              <w:rPr>
                <w:rFonts w:eastAsia="Times New Roman"/>
              </w:rPr>
              <w:t>Naam:</w:t>
            </w:r>
          </w:p>
          <w:p w14:paraId="593EF7CF" w14:textId="77777777" w:rsidR="005D2C04" w:rsidRPr="004D56CC" w:rsidRDefault="005D2C04" w:rsidP="004D56CC">
            <w:pPr>
              <w:spacing w:after="0"/>
              <w:rPr>
                <w:rFonts w:eastAsia="Times New Roman"/>
              </w:rPr>
            </w:pPr>
            <w:r w:rsidRPr="004D56CC">
              <w:rPr>
                <w:rFonts w:eastAsia="Times New Roman"/>
              </w:rPr>
              <w:t>Adres:</w:t>
            </w:r>
          </w:p>
          <w:p w14:paraId="240B8799" w14:textId="77777777" w:rsidR="005D2C04" w:rsidRPr="004D56CC" w:rsidRDefault="005D2C04" w:rsidP="004D56CC">
            <w:pPr>
              <w:spacing w:after="0"/>
              <w:rPr>
                <w:rFonts w:eastAsia="Times New Roman"/>
              </w:rPr>
            </w:pPr>
            <w:r w:rsidRPr="004D56CC">
              <w:rPr>
                <w:rFonts w:eastAsia="Times New Roman"/>
              </w:rPr>
              <w:t>Geboortedatum:</w:t>
            </w:r>
          </w:p>
          <w:p w14:paraId="511736FC" w14:textId="644570A9" w:rsidR="005D2C04" w:rsidRPr="004D56CC" w:rsidRDefault="005D2C04" w:rsidP="004D56CC">
            <w:pPr>
              <w:spacing w:after="0"/>
              <w:rPr>
                <w:rFonts w:eastAsia="Times New Roman"/>
              </w:rPr>
            </w:pPr>
            <w:r w:rsidRPr="004D56CC">
              <w:rPr>
                <w:rFonts w:eastAsia="Times New Roman"/>
              </w:rPr>
              <w:t>E-mail:</w:t>
            </w:r>
          </w:p>
        </w:tc>
      </w:tr>
      <w:tr w:rsidR="002103AC" w14:paraId="1DF506E2" w14:textId="77777777" w:rsidTr="005D2C04">
        <w:trPr>
          <w:trHeight w:val="757"/>
        </w:trPr>
        <w:tc>
          <w:tcPr>
            <w:tcW w:w="5595" w:type="dxa"/>
            <w:tcBorders>
              <w:top w:val="nil"/>
              <w:left w:val="nil"/>
              <w:bottom w:val="nil"/>
              <w:right w:val="nil"/>
            </w:tcBorders>
          </w:tcPr>
          <w:p w14:paraId="1A53DA93" w14:textId="77777777" w:rsidR="002103AC" w:rsidRDefault="002103AC" w:rsidP="002103AC">
            <w:pPr>
              <w:ind w:right="-3450"/>
              <w:rPr>
                <w:rFonts w:ascii="Arial Narrow" w:hAnsi="Arial Narrow"/>
                <w:sz w:val="20"/>
                <w:szCs w:val="20"/>
              </w:rPr>
            </w:pPr>
          </w:p>
        </w:tc>
      </w:tr>
    </w:tbl>
    <w:p w14:paraId="4338D82B" w14:textId="77777777" w:rsidR="00A13110" w:rsidRDefault="00A13110" w:rsidP="005D2C04">
      <w:pPr>
        <w:spacing w:after="0"/>
        <w:rPr>
          <w:rFonts w:eastAsia="Times New Roman"/>
        </w:rPr>
      </w:pPr>
    </w:p>
    <w:p w14:paraId="6E24AC42" w14:textId="77777777" w:rsidR="00B33C7E" w:rsidRDefault="00B33C7E" w:rsidP="005D2C04">
      <w:pPr>
        <w:spacing w:after="0"/>
        <w:rPr>
          <w:rFonts w:eastAsia="Times New Roman"/>
        </w:rPr>
      </w:pPr>
    </w:p>
    <w:p w14:paraId="320D04FB" w14:textId="4D73CA4C" w:rsidR="005D2C04" w:rsidRDefault="005D2C04" w:rsidP="005D2C04">
      <w:pPr>
        <w:spacing w:after="0"/>
        <w:rPr>
          <w:rFonts w:eastAsia="Times New Roman"/>
        </w:rPr>
      </w:pPr>
      <w:r>
        <w:rPr>
          <w:rFonts w:eastAsia="Times New Roman"/>
        </w:rPr>
        <w:t>Door het ondertekenen van deze overeenkomst geef je aan dat je op de hoogte bent van de werkwijze van Loes Simon en verleen je hier toestemming voor. Loes kan tijdens het consult gebruik maken van een handmatig uitgevoerde spiertest, het instrument van de kinesiologe.</w:t>
      </w:r>
    </w:p>
    <w:p w14:paraId="411CE13E" w14:textId="0145D585" w:rsidR="005D2C04" w:rsidRDefault="005D2C04" w:rsidP="005D2C04">
      <w:pPr>
        <w:spacing w:after="0"/>
        <w:rPr>
          <w:rFonts w:eastAsia="Times New Roman"/>
        </w:rPr>
      </w:pPr>
      <w:r>
        <w:rPr>
          <w:rFonts w:eastAsia="Times New Roman"/>
        </w:rPr>
        <w:t>Een consult bestaat uit inventariseren van de hulpvraag, het behandelen en evalueren. Dit wordt na elke sessie vastgelegd in jouw dossier.</w:t>
      </w:r>
    </w:p>
    <w:p w14:paraId="6F1CEDF6" w14:textId="43E1DB5F" w:rsidR="005D2C04" w:rsidRDefault="005D2C04" w:rsidP="005D2C04">
      <w:pPr>
        <w:spacing w:after="0"/>
        <w:rPr>
          <w:rFonts w:eastAsia="Times New Roman"/>
        </w:rPr>
      </w:pPr>
    </w:p>
    <w:p w14:paraId="297D8CA4" w14:textId="1B79F3B2" w:rsidR="005D2C04" w:rsidRDefault="005D2C04" w:rsidP="005D2C04">
      <w:pPr>
        <w:spacing w:after="0"/>
        <w:rPr>
          <w:rFonts w:eastAsia="Times New Roman"/>
        </w:rPr>
      </w:pPr>
      <w:r>
        <w:rPr>
          <w:rFonts w:eastAsia="Times New Roman"/>
        </w:rPr>
        <w:t>Je bent via de ‘Algemene voorwaarden consulten’ geïnformeerd over de algemene voorwaarden van Loes Simon over vertrouwelijkheid van de consulten, afspraken, consulten, vergoeding van de consulten en betalingsvoorwaarden.</w:t>
      </w:r>
      <w:r w:rsidR="004D56CC">
        <w:rPr>
          <w:rFonts w:eastAsia="Times New Roman"/>
        </w:rPr>
        <w:t xml:space="preserve"> Daarnaast ben je op </w:t>
      </w:r>
      <w:r>
        <w:rPr>
          <w:rFonts w:eastAsia="Times New Roman"/>
        </w:rPr>
        <w:t>de hoogte van de klachtenprocedure en het bestaan van een schriftelijke klachtenregeling. Informatie hierover ligt ter inzage in de praktijkruimte van Loes Simon.</w:t>
      </w:r>
    </w:p>
    <w:p w14:paraId="55B2563E" w14:textId="35A36223" w:rsidR="005D2C04" w:rsidRDefault="005D2C04" w:rsidP="005D2C04">
      <w:pPr>
        <w:spacing w:after="0"/>
        <w:rPr>
          <w:rFonts w:eastAsia="Times New Roman"/>
        </w:rPr>
      </w:pPr>
    </w:p>
    <w:p w14:paraId="57F8BBD8" w14:textId="2856339A" w:rsidR="005D2C04" w:rsidRDefault="005D2C04" w:rsidP="005D2C04">
      <w:pPr>
        <w:spacing w:after="0"/>
        <w:rPr>
          <w:rFonts w:eastAsia="Times New Roman"/>
        </w:rPr>
      </w:pPr>
      <w:r>
        <w:rPr>
          <w:rFonts w:eastAsia="Times New Roman"/>
        </w:rPr>
        <w:t>Je verstrekt als klant alle voor de behandeling van belang zijnde informatie. Eventuele nadelige gevolgen die voortvloeien uit het achterhouden van deze informatie, zijn voor de verantwoordelijkheid van de klant.</w:t>
      </w:r>
    </w:p>
    <w:p w14:paraId="0E067251" w14:textId="285C38F6" w:rsidR="005D2C04" w:rsidRDefault="005D2C04" w:rsidP="005D2C04">
      <w:pPr>
        <w:spacing w:after="0"/>
        <w:rPr>
          <w:rFonts w:eastAsia="Times New Roman"/>
        </w:rPr>
      </w:pPr>
    </w:p>
    <w:p w14:paraId="7501FD4C" w14:textId="4C67F281" w:rsidR="005D2C04" w:rsidRDefault="005D2C04" w:rsidP="005D2C04">
      <w:pPr>
        <w:spacing w:after="0"/>
        <w:rPr>
          <w:rFonts w:eastAsia="Times New Roman"/>
        </w:rPr>
      </w:pPr>
      <w:r>
        <w:rPr>
          <w:rFonts w:eastAsia="Times New Roman"/>
        </w:rPr>
        <w:t>Loes Simon verwerkt privacygevoelige gegevens in jouw dossier. Hoe zij hiermee omgaat staat omschreven inde Privacyverklaring. Door het ondertekenen van deze overeenkomst ga je hiermee akkoord.</w:t>
      </w:r>
      <w:r w:rsidR="004D56CC">
        <w:rPr>
          <w:rFonts w:eastAsia="Times New Roman"/>
        </w:rPr>
        <w:t xml:space="preserve"> Alle documenten zijn te vinden op de website.</w:t>
      </w:r>
    </w:p>
    <w:p w14:paraId="7E71C176" w14:textId="4ACF1794" w:rsidR="00966875" w:rsidRDefault="00966875" w:rsidP="00FC722A">
      <w:pPr>
        <w:ind w:right="-1417"/>
        <w:rPr>
          <w:rFonts w:ascii="Arial Narrow" w:hAnsi="Arial Narrow"/>
          <w:sz w:val="18"/>
          <w:szCs w:val="18"/>
        </w:rPr>
      </w:pPr>
    </w:p>
    <w:p w14:paraId="7B7790A0" w14:textId="6BD79141" w:rsidR="005D2C04" w:rsidRDefault="001C7BF1" w:rsidP="001C7BF1">
      <w:pPr>
        <w:spacing w:after="0"/>
        <w:rPr>
          <w:rFonts w:eastAsia="Times New Roman"/>
        </w:rPr>
      </w:pPr>
      <w:r w:rsidRPr="001C7BF1">
        <w:rPr>
          <w:rFonts w:eastAsia="Times New Roman"/>
        </w:rPr>
        <w:t>Voor consulten van kinderen tot 12 jaar is het wettelijk verplicht toestemming te hebben van bevoegde gezagsdragers</w:t>
      </w:r>
      <w:r>
        <w:rPr>
          <w:rFonts w:eastAsia="Times New Roman"/>
        </w:rPr>
        <w:t>. Van 12 tot 16 jaar is het wettelijk verplicht, tenzij hier wettelijk gegronde redenen voor zijn. Vanaf 16 jaar is deze toestemming niet meer nodig. Op grond van de WGBO moeten beide ouders die het gezamenlijk gezag hebben altijd beiden toestemming geven voor behandeling van hun zoon/dochter. Dit geldt in de situatie dat de ouders bij elkaar zijn en in de situatie dat de ouders gescheiden zijn.</w:t>
      </w:r>
    </w:p>
    <w:p w14:paraId="14F5DEA8" w14:textId="77777777" w:rsidR="001C7BF1" w:rsidRDefault="001C7BF1" w:rsidP="001C7BF1">
      <w:pPr>
        <w:spacing w:after="0"/>
        <w:rPr>
          <w:rFonts w:eastAsia="Times New Roman"/>
        </w:rPr>
      </w:pPr>
    </w:p>
    <w:p w14:paraId="5AF10181" w14:textId="480E4AF5" w:rsidR="001C7BF1" w:rsidRDefault="001C7BF1" w:rsidP="001C7BF1">
      <w:pPr>
        <w:spacing w:after="0"/>
        <w:rPr>
          <w:rFonts w:ascii="oe" w:eastAsia="Times New Roman" w:hAnsi="oe"/>
        </w:rPr>
      </w:pPr>
      <w:r w:rsidRPr="004D56CC">
        <w:rPr>
          <w:rFonts w:eastAsia="Times New Roman"/>
        </w:rPr>
        <w:t xml:space="preserve">Handtekening </w:t>
      </w:r>
      <w:r>
        <w:rPr>
          <w:rFonts w:eastAsia="Times New Roman"/>
        </w:rPr>
        <w:t>vader:</w:t>
      </w:r>
      <w:r>
        <w:rPr>
          <w:rFonts w:eastAsia="Times New Roman"/>
        </w:rPr>
        <w:tab/>
      </w:r>
      <w:r w:rsidR="00BA2668">
        <w:rPr>
          <w:rFonts w:eastAsia="Times New Roman"/>
        </w:rPr>
        <w:tab/>
      </w:r>
      <w:r>
        <w:rPr>
          <w:rFonts w:eastAsia="Times New Roman"/>
        </w:rPr>
        <w:t>Handtekening moeder:</w:t>
      </w:r>
      <w:r w:rsidR="00BA2668">
        <w:rPr>
          <w:rFonts w:eastAsia="Times New Roman"/>
        </w:rPr>
        <w:tab/>
      </w:r>
      <w:r w:rsidR="00BA2668">
        <w:rPr>
          <w:rFonts w:eastAsia="Times New Roman"/>
        </w:rPr>
        <w:tab/>
      </w:r>
      <w:r>
        <w:rPr>
          <w:rFonts w:eastAsia="Times New Roman"/>
        </w:rPr>
        <w:t>Handtekening Kind:</w:t>
      </w:r>
      <w:r>
        <w:rPr>
          <w:rFonts w:eastAsia="Times New Roman"/>
        </w:rPr>
        <w:tab/>
      </w:r>
      <w:r>
        <w:rPr>
          <w:rFonts w:ascii="oe" w:eastAsia="Times New Roman" w:hAnsi="oe"/>
        </w:rPr>
        <w:t>Loes Simon</w:t>
      </w:r>
    </w:p>
    <w:p w14:paraId="78C973AC" w14:textId="090E7D2F" w:rsidR="001C7BF1" w:rsidRPr="004D56CC" w:rsidRDefault="001C7BF1" w:rsidP="001C7BF1">
      <w:pPr>
        <w:spacing w:after="0"/>
        <w:rPr>
          <w:rFonts w:eastAsia="Times New Roman"/>
        </w:rPr>
      </w:pPr>
      <w:r>
        <w:rPr>
          <w:rFonts w:ascii="oe" w:eastAsia="Times New Roman" w:hAnsi="oe"/>
        </w:rPr>
        <w:t>Datum:</w:t>
      </w:r>
      <w:r>
        <w:rPr>
          <w:rFonts w:ascii="oe" w:eastAsia="Times New Roman" w:hAnsi="oe"/>
        </w:rPr>
        <w:tab/>
      </w:r>
      <w:r>
        <w:rPr>
          <w:rFonts w:ascii="oe" w:eastAsia="Times New Roman" w:hAnsi="oe"/>
        </w:rPr>
        <w:tab/>
      </w:r>
      <w:r>
        <w:rPr>
          <w:rFonts w:ascii="oe" w:eastAsia="Times New Roman" w:hAnsi="oe"/>
        </w:rPr>
        <w:tab/>
      </w:r>
      <w:r w:rsidR="00BA2668">
        <w:rPr>
          <w:rFonts w:ascii="oe" w:eastAsia="Times New Roman" w:hAnsi="oe"/>
        </w:rPr>
        <w:tab/>
      </w:r>
      <w:r>
        <w:rPr>
          <w:rFonts w:ascii="oe" w:eastAsia="Times New Roman" w:hAnsi="oe"/>
        </w:rPr>
        <w:t>Datum:</w:t>
      </w:r>
      <w:r>
        <w:rPr>
          <w:rFonts w:ascii="oe" w:eastAsia="Times New Roman" w:hAnsi="oe"/>
        </w:rPr>
        <w:tab/>
      </w:r>
      <w:r w:rsidR="00BA2668">
        <w:rPr>
          <w:rFonts w:ascii="oe" w:eastAsia="Times New Roman" w:hAnsi="oe"/>
        </w:rPr>
        <w:tab/>
      </w:r>
      <w:r w:rsidR="00BA2668">
        <w:rPr>
          <w:rFonts w:ascii="oe" w:eastAsia="Times New Roman" w:hAnsi="oe"/>
        </w:rPr>
        <w:tab/>
      </w:r>
      <w:r w:rsidR="00BA2668">
        <w:rPr>
          <w:rFonts w:ascii="oe" w:eastAsia="Times New Roman" w:hAnsi="oe"/>
        </w:rPr>
        <w:tab/>
        <w:t>Datum:</w:t>
      </w:r>
      <w:r w:rsidR="00BA2668">
        <w:rPr>
          <w:rFonts w:ascii="oe" w:eastAsia="Times New Roman" w:hAnsi="oe"/>
        </w:rPr>
        <w:tab/>
      </w:r>
      <w:r w:rsidR="00BA2668">
        <w:rPr>
          <w:rFonts w:ascii="oe" w:eastAsia="Times New Roman" w:hAnsi="oe"/>
        </w:rPr>
        <w:tab/>
      </w:r>
      <w:r w:rsidR="00BA2668">
        <w:rPr>
          <w:rFonts w:ascii="oe" w:eastAsia="Times New Roman" w:hAnsi="oe"/>
        </w:rPr>
        <w:tab/>
        <w:t>Datum:</w:t>
      </w:r>
      <w:bookmarkStart w:id="0" w:name="_GoBack"/>
      <w:bookmarkEnd w:id="0"/>
      <w:r>
        <w:rPr>
          <w:rFonts w:ascii="oe" w:eastAsia="Times New Roman" w:hAnsi="oe"/>
        </w:rPr>
        <w:tab/>
      </w:r>
      <w:r>
        <w:rPr>
          <w:rFonts w:ascii="oe" w:eastAsia="Times New Roman" w:hAnsi="oe"/>
        </w:rPr>
        <w:tab/>
      </w:r>
      <w:r>
        <w:rPr>
          <w:rFonts w:ascii="oe" w:eastAsia="Times New Roman" w:hAnsi="oe"/>
        </w:rPr>
        <w:tab/>
      </w:r>
      <w:r>
        <w:rPr>
          <w:rFonts w:eastAsia="Times New Roman"/>
        </w:rPr>
        <w:tab/>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t xml:space="preserve"> </w:t>
      </w:r>
    </w:p>
    <w:p w14:paraId="26DCF902" w14:textId="06499C18" w:rsidR="00A13110" w:rsidRDefault="00A13110" w:rsidP="005D2C04">
      <w:pPr>
        <w:ind w:right="-1417"/>
        <w:rPr>
          <w:rFonts w:ascii="Arial Narrow" w:hAnsi="Arial Narrow"/>
          <w:sz w:val="28"/>
          <w:szCs w:val="28"/>
        </w:rPr>
      </w:pPr>
    </w:p>
    <w:p w14:paraId="50F5FA71" w14:textId="7999FEE9" w:rsidR="00A13110" w:rsidRPr="00A13110" w:rsidRDefault="00A13110" w:rsidP="005D2C04">
      <w:pPr>
        <w:ind w:right="-1417"/>
        <w:rPr>
          <w:rFonts w:ascii="Arial Narrow" w:hAnsi="Arial Narrow"/>
          <w:color w:val="767171" w:themeColor="background2" w:themeShade="80"/>
          <w:sz w:val="28"/>
          <w:szCs w:val="28"/>
        </w:rPr>
      </w:pPr>
      <w:r w:rsidRPr="00A13110">
        <w:rPr>
          <w:rFonts w:ascii="Arial Narrow" w:hAnsi="Arial Narrow"/>
          <w:color w:val="767171" w:themeColor="background2" w:themeShade="80"/>
          <w:sz w:val="28"/>
          <w:szCs w:val="28"/>
        </w:rPr>
        <w:t>___________________________________________________________________________</w:t>
      </w:r>
    </w:p>
    <w:p w14:paraId="07676F59" w14:textId="77777777" w:rsidR="005D2C04" w:rsidRPr="005D2C04" w:rsidRDefault="005D2C04" w:rsidP="005D2C04">
      <w:pPr>
        <w:ind w:left="-142" w:right="-1417"/>
        <w:rPr>
          <w:rFonts w:ascii="Arial Narrow" w:hAnsi="Arial Narrow"/>
        </w:rPr>
      </w:pPr>
    </w:p>
    <w:p w14:paraId="1E2249DE" w14:textId="192DFBFE" w:rsidR="000755BD" w:rsidRPr="00E2289D" w:rsidRDefault="00A13110" w:rsidP="00A13110">
      <w:pPr>
        <w:ind w:right="-1417"/>
        <w:jc w:val="center"/>
        <w:rPr>
          <w:rFonts w:ascii="Arial Narrow" w:hAnsi="Arial Narrow"/>
          <w:sz w:val="16"/>
          <w:szCs w:val="16"/>
          <w:lang w:val="en-GB"/>
        </w:rPr>
      </w:pPr>
      <w:r>
        <w:rPr>
          <w:rFonts w:ascii="Arial Narrow" w:hAnsi="Arial Narrow"/>
          <w:sz w:val="16"/>
          <w:szCs w:val="16"/>
          <w:lang w:val="en-GB"/>
        </w:rPr>
        <w:t>C</w:t>
      </w:r>
      <w:r w:rsidR="004D56CC">
        <w:rPr>
          <w:rFonts w:ascii="Arial Narrow" w:hAnsi="Arial Narrow"/>
          <w:sz w:val="16"/>
          <w:szCs w:val="16"/>
          <w:lang w:val="en-GB"/>
        </w:rPr>
        <w:t>OACHING / STRESS RE</w:t>
      </w:r>
      <w:r>
        <w:rPr>
          <w:rFonts w:ascii="Arial Narrow" w:hAnsi="Arial Narrow"/>
          <w:sz w:val="16"/>
          <w:szCs w:val="16"/>
          <w:lang w:val="en-GB"/>
        </w:rPr>
        <w:t>DUCERING / KINESIOLOGIE / E.E.N. THERAPIE / HYPNOSE</w:t>
      </w:r>
    </w:p>
    <w:sectPr w:rsidR="000755BD" w:rsidRPr="00E2289D" w:rsidSect="00A44532">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6B7F" w14:textId="77777777" w:rsidR="00413C40" w:rsidRDefault="00413C40" w:rsidP="00446744">
      <w:pPr>
        <w:spacing w:after="0" w:line="240" w:lineRule="auto"/>
      </w:pPr>
      <w:r>
        <w:separator/>
      </w:r>
    </w:p>
  </w:endnote>
  <w:endnote w:type="continuationSeparator" w:id="0">
    <w:p w14:paraId="23CBA6E7" w14:textId="77777777" w:rsidR="00413C40" w:rsidRDefault="00413C40" w:rsidP="0044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hnschrift Light">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C0720" w14:textId="77777777" w:rsidR="00413C40" w:rsidRDefault="00413C40" w:rsidP="00446744">
      <w:pPr>
        <w:spacing w:after="0" w:line="240" w:lineRule="auto"/>
      </w:pPr>
      <w:r>
        <w:separator/>
      </w:r>
    </w:p>
  </w:footnote>
  <w:footnote w:type="continuationSeparator" w:id="0">
    <w:p w14:paraId="39A01095" w14:textId="77777777" w:rsidR="00413C40" w:rsidRDefault="00413C40" w:rsidP="00446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F4"/>
    <w:rsid w:val="0000482A"/>
    <w:rsid w:val="000755BD"/>
    <w:rsid w:val="0010083A"/>
    <w:rsid w:val="001264F6"/>
    <w:rsid w:val="00142EB0"/>
    <w:rsid w:val="001573BF"/>
    <w:rsid w:val="00192F05"/>
    <w:rsid w:val="001B4647"/>
    <w:rsid w:val="001C7BF1"/>
    <w:rsid w:val="001E7B4B"/>
    <w:rsid w:val="001F7CF0"/>
    <w:rsid w:val="002103AC"/>
    <w:rsid w:val="0023362C"/>
    <w:rsid w:val="00262EDF"/>
    <w:rsid w:val="00273111"/>
    <w:rsid w:val="002A1353"/>
    <w:rsid w:val="002D6491"/>
    <w:rsid w:val="0033155E"/>
    <w:rsid w:val="00347CD0"/>
    <w:rsid w:val="00356446"/>
    <w:rsid w:val="00413C40"/>
    <w:rsid w:val="00446744"/>
    <w:rsid w:val="00464777"/>
    <w:rsid w:val="004714DB"/>
    <w:rsid w:val="00471D93"/>
    <w:rsid w:val="004B233E"/>
    <w:rsid w:val="004D1DBD"/>
    <w:rsid w:val="004D457D"/>
    <w:rsid w:val="004D56CC"/>
    <w:rsid w:val="004F7456"/>
    <w:rsid w:val="0051018D"/>
    <w:rsid w:val="00533B73"/>
    <w:rsid w:val="00543225"/>
    <w:rsid w:val="00572DF7"/>
    <w:rsid w:val="005B3470"/>
    <w:rsid w:val="005D2C04"/>
    <w:rsid w:val="005D65B4"/>
    <w:rsid w:val="006C63BF"/>
    <w:rsid w:val="006E5676"/>
    <w:rsid w:val="00795F2C"/>
    <w:rsid w:val="007C68F9"/>
    <w:rsid w:val="00834C72"/>
    <w:rsid w:val="00851C1D"/>
    <w:rsid w:val="0087509B"/>
    <w:rsid w:val="008752A1"/>
    <w:rsid w:val="008B06F4"/>
    <w:rsid w:val="008F4C42"/>
    <w:rsid w:val="00954E1F"/>
    <w:rsid w:val="00966875"/>
    <w:rsid w:val="009E3A1E"/>
    <w:rsid w:val="00A02551"/>
    <w:rsid w:val="00A03DF9"/>
    <w:rsid w:val="00A13110"/>
    <w:rsid w:val="00A140C6"/>
    <w:rsid w:val="00A20967"/>
    <w:rsid w:val="00A43080"/>
    <w:rsid w:val="00A44532"/>
    <w:rsid w:val="00A62E59"/>
    <w:rsid w:val="00A855CA"/>
    <w:rsid w:val="00A978D4"/>
    <w:rsid w:val="00AA3014"/>
    <w:rsid w:val="00B33C7E"/>
    <w:rsid w:val="00B5058E"/>
    <w:rsid w:val="00B9353A"/>
    <w:rsid w:val="00BA2668"/>
    <w:rsid w:val="00BD0BFE"/>
    <w:rsid w:val="00BF54C0"/>
    <w:rsid w:val="00CB49AC"/>
    <w:rsid w:val="00CC1791"/>
    <w:rsid w:val="00CE78DD"/>
    <w:rsid w:val="00CF24C3"/>
    <w:rsid w:val="00D1047F"/>
    <w:rsid w:val="00DB0B23"/>
    <w:rsid w:val="00E06D2C"/>
    <w:rsid w:val="00E2289D"/>
    <w:rsid w:val="00E23E68"/>
    <w:rsid w:val="00E34971"/>
    <w:rsid w:val="00FB65A6"/>
    <w:rsid w:val="00FC6700"/>
    <w:rsid w:val="00FC7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2C43"/>
  <w15:docId w15:val="{3893C981-4FCC-4174-9E11-665E3DFF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B06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B06F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B06F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B06F4"/>
    <w:rPr>
      <w:rFonts w:eastAsiaTheme="minorEastAsia"/>
      <w:color w:val="5A5A5A" w:themeColor="text1" w:themeTint="A5"/>
      <w:spacing w:val="15"/>
    </w:rPr>
  </w:style>
  <w:style w:type="character" w:styleId="Hyperlink">
    <w:name w:val="Hyperlink"/>
    <w:basedOn w:val="Standaardalinea-lettertype"/>
    <w:uiPriority w:val="99"/>
    <w:unhideWhenUsed/>
    <w:rsid w:val="00572DF7"/>
    <w:rPr>
      <w:color w:val="0563C1" w:themeColor="hyperlink"/>
      <w:u w:val="single"/>
    </w:rPr>
  </w:style>
  <w:style w:type="paragraph" w:styleId="Koptekst">
    <w:name w:val="header"/>
    <w:basedOn w:val="Standaard"/>
    <w:link w:val="KoptekstChar"/>
    <w:uiPriority w:val="99"/>
    <w:unhideWhenUsed/>
    <w:rsid w:val="004467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6744"/>
  </w:style>
  <w:style w:type="paragraph" w:styleId="Voettekst">
    <w:name w:val="footer"/>
    <w:basedOn w:val="Standaard"/>
    <w:link w:val="VoettekstChar"/>
    <w:uiPriority w:val="99"/>
    <w:unhideWhenUsed/>
    <w:rsid w:val="004467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6744"/>
  </w:style>
  <w:style w:type="paragraph" w:styleId="Ballontekst">
    <w:name w:val="Balloon Text"/>
    <w:basedOn w:val="Standaard"/>
    <w:link w:val="BallontekstChar"/>
    <w:uiPriority w:val="99"/>
    <w:semiHidden/>
    <w:unhideWhenUsed/>
    <w:rsid w:val="005B34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3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0232">
      <w:bodyDiv w:val="1"/>
      <w:marLeft w:val="0"/>
      <w:marRight w:val="0"/>
      <w:marTop w:val="0"/>
      <w:marBottom w:val="0"/>
      <w:divBdr>
        <w:top w:val="none" w:sz="0" w:space="0" w:color="auto"/>
        <w:left w:val="none" w:sz="0" w:space="0" w:color="auto"/>
        <w:bottom w:val="none" w:sz="0" w:space="0" w:color="auto"/>
        <w:right w:val="none" w:sz="0" w:space="0" w:color="auto"/>
      </w:divBdr>
    </w:div>
    <w:div w:id="741486246">
      <w:bodyDiv w:val="1"/>
      <w:marLeft w:val="0"/>
      <w:marRight w:val="0"/>
      <w:marTop w:val="0"/>
      <w:marBottom w:val="0"/>
      <w:divBdr>
        <w:top w:val="none" w:sz="0" w:space="0" w:color="auto"/>
        <w:left w:val="none" w:sz="0" w:space="0" w:color="auto"/>
        <w:bottom w:val="none" w:sz="0" w:space="0" w:color="auto"/>
        <w:right w:val="none" w:sz="0" w:space="0" w:color="auto"/>
      </w:divBdr>
    </w:div>
    <w:div w:id="856577516">
      <w:bodyDiv w:val="1"/>
      <w:marLeft w:val="0"/>
      <w:marRight w:val="0"/>
      <w:marTop w:val="0"/>
      <w:marBottom w:val="0"/>
      <w:divBdr>
        <w:top w:val="none" w:sz="0" w:space="0" w:color="auto"/>
        <w:left w:val="none" w:sz="0" w:space="0" w:color="auto"/>
        <w:bottom w:val="none" w:sz="0" w:space="0" w:color="auto"/>
        <w:right w:val="none" w:sz="0" w:space="0" w:color="auto"/>
      </w:divBdr>
    </w:div>
    <w:div w:id="1048915289">
      <w:bodyDiv w:val="1"/>
      <w:marLeft w:val="0"/>
      <w:marRight w:val="0"/>
      <w:marTop w:val="0"/>
      <w:marBottom w:val="0"/>
      <w:divBdr>
        <w:top w:val="none" w:sz="0" w:space="0" w:color="auto"/>
        <w:left w:val="none" w:sz="0" w:space="0" w:color="auto"/>
        <w:bottom w:val="none" w:sz="0" w:space="0" w:color="auto"/>
        <w:right w:val="none" w:sz="0" w:space="0" w:color="auto"/>
      </w:divBdr>
    </w:div>
    <w:div w:id="17245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A84B-A37A-47E3-A012-321A7BC9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2121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KPN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Ottenheim, Anne</dc:creator>
  <cp:lastModifiedBy>Peter van der Zander</cp:lastModifiedBy>
  <cp:revision>5</cp:revision>
  <cp:lastPrinted>2019-03-20T16:22:00Z</cp:lastPrinted>
  <dcterms:created xsi:type="dcterms:W3CDTF">2020-02-23T08:18:00Z</dcterms:created>
  <dcterms:modified xsi:type="dcterms:W3CDTF">2020-02-23T08:25:00Z</dcterms:modified>
</cp:coreProperties>
</file>